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5E51" w14:textId="77777777" w:rsidR="00BB272B" w:rsidRDefault="00BB272B" w:rsidP="00154C39">
      <w:pPr>
        <w:jc w:val="center"/>
      </w:pPr>
      <w:bookmarkStart w:id="0" w:name="_GoBack"/>
      <w:bookmarkEnd w:id="0"/>
    </w:p>
    <w:p w14:paraId="09B318A1" w14:textId="77777777" w:rsidR="00BD7B1B" w:rsidRPr="00BD7B1B" w:rsidRDefault="00154C39" w:rsidP="00BD7B1B">
      <w:pPr>
        <w:spacing w:after="0" w:line="240" w:lineRule="auto"/>
        <w:jc w:val="center"/>
        <w:rPr>
          <w:rFonts w:ascii="Arial" w:hAnsi="Arial" w:cs="Arial"/>
          <w:b/>
        </w:rPr>
      </w:pPr>
      <w:r w:rsidRPr="00BD7B1B">
        <w:rPr>
          <w:rFonts w:ascii="Arial" w:hAnsi="Arial" w:cs="Arial"/>
          <w:b/>
        </w:rPr>
        <w:t xml:space="preserve">ALTERNATE ROUTE / </w:t>
      </w:r>
      <w:r w:rsidR="00BD7B1B" w:rsidRPr="00BD7B1B">
        <w:rPr>
          <w:rFonts w:ascii="Arial" w:hAnsi="Arial" w:cs="Arial"/>
          <w:b/>
        </w:rPr>
        <w:t xml:space="preserve">M.ED. </w:t>
      </w:r>
      <w:proofErr w:type="gramStart"/>
      <w:r w:rsidR="00BD7B1B" w:rsidRPr="00BD7B1B">
        <w:rPr>
          <w:rFonts w:ascii="Arial" w:hAnsi="Arial" w:cs="Arial"/>
          <w:b/>
        </w:rPr>
        <w:t>in</w:t>
      </w:r>
      <w:proofErr w:type="gramEnd"/>
      <w:r w:rsidR="00BD7B1B" w:rsidRPr="00BD7B1B">
        <w:rPr>
          <w:rFonts w:ascii="Arial" w:hAnsi="Arial" w:cs="Arial"/>
          <w:b/>
        </w:rPr>
        <w:t xml:space="preserve"> TEACHING ART</w:t>
      </w:r>
    </w:p>
    <w:p w14:paraId="36C48BBD" w14:textId="77777777" w:rsidR="00BD7B1B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7B1B">
        <w:rPr>
          <w:rFonts w:ascii="Arial" w:eastAsia="Times New Roman" w:hAnsi="Arial" w:cs="Arial"/>
          <w:b/>
          <w:bCs/>
          <w:i/>
          <w:sz w:val="19"/>
          <w:szCs w:val="19"/>
        </w:rPr>
        <w:t>Thanks so much for your inquiry. The Alternate Route program is designed for those who have an undergraduate degree in another area who want to receive a teaching license.</w:t>
      </w:r>
    </w:p>
    <w:p w14:paraId="2D31B4CB" w14:textId="77777777" w:rsidR="00BD7B1B" w:rsidRPr="00BD7B1B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F18F22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1. Student must have an undergraduate degree with a GPA of 2.75 or higher.</w:t>
      </w:r>
    </w:p>
    <w:p w14:paraId="5C0CFED1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2. Student must pass Praxis I (CORE). If the student scored a 21 or higher on the ACT, the student will be exempt from taking Praxis I. Licensure areas are 4-6 or 7-12.</w:t>
      </w:r>
    </w:p>
    <w:p w14:paraId="79986E3D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 xml:space="preserve">3. Gr. 4-6 must take and pass the Foundations of Reading Test along with Praxis II before acceptance in the program. Info on the Foundations of Reading test will be provided. </w:t>
      </w:r>
    </w:p>
    <w:p w14:paraId="67CA23F4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4. Gr. 7-12 must take and pass Praxis II (in a major subject).</w:t>
      </w:r>
    </w:p>
    <w:p w14:paraId="50D222FA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 </w:t>
      </w:r>
    </w:p>
    <w:p w14:paraId="2894BAC5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Once these criteria are met, the student may register online.  This is a Graduate Program. Make sure all transcripts and Praxis I (or ACT score of 21), Praxis II Scores and The Foundation of Reading score (4-6 only) are sent to the Graduate Admissions Office.</w:t>
      </w:r>
    </w:p>
    <w:p w14:paraId="6CCDEB42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 </w:t>
      </w:r>
    </w:p>
    <w:p w14:paraId="32C73F0F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Once you are approved, you will take 2 courses (EDU 6506-Classroom Management for Teachers and EDU 6554-Test and Measurement). If you maintain a C or higher, you will receive a</w:t>
      </w:r>
    </w:p>
    <w:p w14:paraId="20CAF47F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3 year </w:t>
      </w:r>
      <w:r w:rsidRPr="00305A9D">
        <w:rPr>
          <w:rFonts w:ascii="Arial" w:eastAsia="Times New Roman" w:hAnsi="Arial" w:cs="Arial"/>
          <w:b/>
          <w:bCs/>
          <w:sz w:val="19"/>
          <w:szCs w:val="19"/>
          <w:u w:val="single"/>
        </w:rPr>
        <w:t>non-renewable</w:t>
      </w:r>
      <w:r w:rsidRPr="00305A9D">
        <w:rPr>
          <w:rFonts w:ascii="Arial" w:eastAsia="Times New Roman" w:hAnsi="Arial" w:cs="Arial"/>
          <w:b/>
          <w:bCs/>
          <w:sz w:val="19"/>
          <w:szCs w:val="19"/>
        </w:rPr>
        <w:t> teaching license from the State of Mississippi. Within 3 years, you must secure a teaching position which will allow you to take 2 more courses (Internship courses with a C or better) and receive a 5 year </w:t>
      </w:r>
      <w:r w:rsidRPr="00305A9D">
        <w:rPr>
          <w:rFonts w:ascii="Arial" w:eastAsia="Times New Roman" w:hAnsi="Arial" w:cs="Arial"/>
          <w:b/>
          <w:bCs/>
          <w:sz w:val="19"/>
          <w:szCs w:val="19"/>
          <w:u w:val="single"/>
        </w:rPr>
        <w:t>renewable</w:t>
      </w:r>
      <w:r w:rsidRPr="00305A9D">
        <w:rPr>
          <w:rFonts w:ascii="Arial" w:eastAsia="Times New Roman" w:hAnsi="Arial" w:cs="Arial"/>
          <w:b/>
          <w:bCs/>
          <w:sz w:val="19"/>
          <w:szCs w:val="19"/>
        </w:rPr>
        <w:t> license.</w:t>
      </w:r>
    </w:p>
    <w:p w14:paraId="25128202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 </w:t>
      </w:r>
    </w:p>
    <w:p w14:paraId="52124058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b/>
          <w:bCs/>
          <w:sz w:val="19"/>
          <w:szCs w:val="19"/>
        </w:rPr>
        <w:t>A </w:t>
      </w:r>
      <w:r w:rsidRPr="00305A9D">
        <w:rPr>
          <w:rFonts w:ascii="Arial" w:eastAsia="Times New Roman" w:hAnsi="Arial" w:cs="Arial"/>
          <w:b/>
          <w:bCs/>
          <w:sz w:val="19"/>
          <w:szCs w:val="19"/>
          <w:u w:val="single"/>
        </w:rPr>
        <w:t>3 year non-renewable license </w:t>
      </w:r>
      <w:r w:rsidRPr="00305A9D">
        <w:rPr>
          <w:rFonts w:ascii="Arial" w:eastAsia="Times New Roman" w:hAnsi="Arial" w:cs="Arial"/>
          <w:b/>
          <w:bCs/>
          <w:sz w:val="19"/>
          <w:szCs w:val="19"/>
        </w:rPr>
        <w:t>is recognized for teaching positions in Mississippi only. A state does not recognize 3 year non-renewable licenses from other states.</w:t>
      </w:r>
    </w:p>
    <w:p w14:paraId="213B63F6" w14:textId="77777777" w:rsidR="00BD7B1B" w:rsidRPr="00305A9D" w:rsidRDefault="00BD7B1B" w:rsidP="00BD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A9D">
        <w:rPr>
          <w:rFonts w:ascii="Arial" w:eastAsia="Times New Roman" w:hAnsi="Arial" w:cs="Arial"/>
          <w:sz w:val="19"/>
          <w:szCs w:val="19"/>
        </w:rPr>
        <w:t> </w:t>
      </w:r>
    </w:p>
    <w:p w14:paraId="7E768EBC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05A9D">
        <w:rPr>
          <w:rFonts w:ascii="Arial" w:eastAsia="Times New Roman" w:hAnsi="Arial" w:cs="Arial"/>
          <w:b/>
          <w:sz w:val="19"/>
          <w:szCs w:val="19"/>
        </w:rPr>
        <w:t>Please feel free to contact me if you would like to meet with me to discuss this further. I am always happy to meet with students who are seeking a teaching license.</w:t>
      </w:r>
    </w:p>
    <w:p w14:paraId="254EAF3F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56A5BB8F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05A9D">
        <w:rPr>
          <w:rFonts w:ascii="Arial" w:eastAsia="Times New Roman" w:hAnsi="Arial" w:cs="Arial"/>
          <w:b/>
          <w:sz w:val="19"/>
          <w:szCs w:val="19"/>
        </w:rPr>
        <w:t>Michael J, Coco, Coordinator</w:t>
      </w:r>
      <w:r>
        <w:rPr>
          <w:rFonts w:ascii="Arial" w:eastAsia="Times New Roman" w:hAnsi="Arial" w:cs="Arial"/>
          <w:b/>
          <w:sz w:val="19"/>
          <w:szCs w:val="19"/>
        </w:rPr>
        <w:tab/>
      </w:r>
      <w:r>
        <w:rPr>
          <w:rFonts w:ascii="Arial" w:eastAsia="Times New Roman" w:hAnsi="Arial" w:cs="Arial"/>
          <w:b/>
          <w:sz w:val="19"/>
          <w:szCs w:val="19"/>
        </w:rPr>
        <w:tab/>
      </w:r>
      <w:r>
        <w:rPr>
          <w:rFonts w:ascii="Arial" w:eastAsia="Times New Roman" w:hAnsi="Arial" w:cs="Arial"/>
          <w:b/>
          <w:sz w:val="19"/>
          <w:szCs w:val="19"/>
        </w:rPr>
        <w:tab/>
      </w:r>
      <w:r>
        <w:rPr>
          <w:rFonts w:ascii="Arial" w:eastAsia="Times New Roman" w:hAnsi="Arial" w:cs="Arial"/>
          <w:b/>
          <w:sz w:val="19"/>
          <w:szCs w:val="19"/>
        </w:rPr>
        <w:tab/>
        <w:t>Mississippi College</w:t>
      </w:r>
      <w:r>
        <w:rPr>
          <w:rFonts w:ascii="Arial" w:eastAsia="Times New Roman" w:hAnsi="Arial" w:cs="Arial"/>
          <w:b/>
          <w:sz w:val="19"/>
          <w:szCs w:val="19"/>
        </w:rPr>
        <w:tab/>
      </w:r>
    </w:p>
    <w:p w14:paraId="2F193537" w14:textId="77777777" w:rsidR="00BD7B1B" w:rsidRPr="00305A9D" w:rsidRDefault="00BD7B1B" w:rsidP="00BD7B1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05A9D">
        <w:rPr>
          <w:rFonts w:ascii="Arial" w:eastAsia="Times New Roman" w:hAnsi="Arial" w:cs="Arial"/>
          <w:b/>
          <w:sz w:val="19"/>
          <w:szCs w:val="19"/>
        </w:rPr>
        <w:t>Alternate Route/ M.Ed. in Teaching Arts</w:t>
      </w:r>
      <w:r>
        <w:rPr>
          <w:rFonts w:ascii="Arial" w:eastAsia="Times New Roman" w:hAnsi="Arial" w:cs="Arial"/>
          <w:b/>
          <w:sz w:val="19"/>
          <w:szCs w:val="19"/>
        </w:rPr>
        <w:t xml:space="preserve">                            Box 4009     Clinton MS 39058</w:t>
      </w:r>
    </w:p>
    <w:p w14:paraId="751B57C5" w14:textId="77777777" w:rsidR="00BD7B1B" w:rsidRPr="00BD7B1B" w:rsidRDefault="00BD7B1B" w:rsidP="00BD7B1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05A9D">
        <w:rPr>
          <w:rFonts w:ascii="Arial" w:eastAsia="Times New Roman" w:hAnsi="Arial" w:cs="Arial"/>
          <w:b/>
          <w:sz w:val="19"/>
          <w:szCs w:val="19"/>
        </w:rPr>
        <w:t>Department of Teacher Education and Leadership</w:t>
      </w:r>
      <w:r>
        <w:rPr>
          <w:rFonts w:ascii="Arial" w:eastAsia="Times New Roman" w:hAnsi="Arial" w:cs="Arial"/>
          <w:b/>
          <w:sz w:val="19"/>
          <w:szCs w:val="19"/>
        </w:rPr>
        <w:t xml:space="preserve">          601.925.7394     coco@mc.edu</w:t>
      </w:r>
    </w:p>
    <w:sectPr w:rsidR="00BD7B1B" w:rsidRPr="00B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39"/>
    <w:rsid w:val="00154C39"/>
    <w:rsid w:val="00264CD5"/>
    <w:rsid w:val="005E09C3"/>
    <w:rsid w:val="00B71023"/>
    <w:rsid w:val="00BB272B"/>
    <w:rsid w:val="00B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4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Coco</dc:creator>
  <cp:keywords/>
  <dc:description/>
  <cp:lastModifiedBy>Claudia Steele</cp:lastModifiedBy>
  <cp:revision>3</cp:revision>
  <cp:lastPrinted>2017-10-18T17:57:00Z</cp:lastPrinted>
  <dcterms:created xsi:type="dcterms:W3CDTF">2017-12-13T20:06:00Z</dcterms:created>
  <dcterms:modified xsi:type="dcterms:W3CDTF">2017-12-13T20:07:00Z</dcterms:modified>
</cp:coreProperties>
</file>